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310BE8C2" w:rsidR="005B2CC8" w:rsidRPr="004E16A8" w:rsidRDefault="00A3533D" w:rsidP="001F7ECD">
            <w:pPr>
              <w:jc w:val="center"/>
              <w:rPr>
                <w:rFonts w:cs="Arial"/>
              </w:rPr>
            </w:pPr>
            <w:r>
              <w:rPr>
                <w:noProof/>
              </w:rPr>
              <w:drawing>
                <wp:inline distT="0" distB="0" distL="0" distR="0" wp14:anchorId="30ED37FD" wp14:editId="1789B2C3">
                  <wp:extent cx="1864995" cy="1864995"/>
                  <wp:effectExtent l="0" t="0" r="1905" b="1905"/>
                  <wp:docPr id="24" name="Picture 2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95" cy="1864995"/>
                          </a:xfrm>
                          <a:prstGeom prst="rect">
                            <a:avLst/>
                          </a:prstGeom>
                          <a:noFill/>
                          <a:ln>
                            <a:noFill/>
                          </a:ln>
                        </pic:spPr>
                      </pic:pic>
                    </a:graphicData>
                  </a:graphic>
                </wp:inline>
              </w:drawing>
            </w:r>
          </w:p>
        </w:tc>
        <w:tc>
          <w:tcPr>
            <w:tcW w:w="6389" w:type="dxa"/>
            <w:gridSpan w:val="3"/>
            <w:vAlign w:val="center"/>
          </w:tcPr>
          <w:p w14:paraId="082D05CC" w14:textId="518C29C9" w:rsidR="00F01C75" w:rsidRDefault="00880683" w:rsidP="0028369A">
            <w:pPr>
              <w:jc w:val="center"/>
              <w:rPr>
                <w:rFonts w:cs="Arial"/>
                <w:b/>
                <w:bCs/>
                <w:sz w:val="40"/>
                <w:szCs w:val="40"/>
              </w:rPr>
            </w:pPr>
            <w:r>
              <w:rPr>
                <w:rFonts w:cs="Arial"/>
                <w:b/>
                <w:bCs/>
                <w:sz w:val="40"/>
                <w:szCs w:val="40"/>
              </w:rPr>
              <w:t>St Joseph’s</w:t>
            </w:r>
            <w:r w:rsidR="00AF11A4">
              <w:rPr>
                <w:rFonts w:cs="Arial"/>
                <w:b/>
                <w:bCs/>
                <w:sz w:val="40"/>
                <w:szCs w:val="40"/>
              </w:rPr>
              <w:t xml:space="preserve">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32C8740E" w14:textId="77777777" w:rsidR="00880683" w:rsidRDefault="00880683" w:rsidP="00880683">
            <w:pPr>
              <w:jc w:val="center"/>
              <w:rPr>
                <w:rStyle w:val="apple-style-span"/>
                <w:rFonts w:cs="Arial"/>
                <w:b/>
                <w:bCs/>
                <w:color w:val="000000"/>
              </w:rPr>
            </w:pPr>
            <w:proofErr w:type="spellStart"/>
            <w:r>
              <w:rPr>
                <w:rStyle w:val="apple-style-span"/>
                <w:rFonts w:cs="Arial"/>
                <w:b/>
                <w:bCs/>
                <w:color w:val="000000"/>
              </w:rPr>
              <w:t>Sancreed</w:t>
            </w:r>
            <w:proofErr w:type="spellEnd"/>
            <w:r>
              <w:rPr>
                <w:rStyle w:val="apple-style-span"/>
                <w:rFonts w:cs="Arial"/>
                <w:b/>
                <w:bCs/>
                <w:color w:val="000000"/>
              </w:rPr>
              <w:t xml:space="preserve"> Road, Parkstone, Poole, Dorset BH12 4DZ </w:t>
            </w:r>
          </w:p>
          <w:p w14:paraId="4F18FCC6" w14:textId="77777777" w:rsidR="00880683" w:rsidRDefault="00880683" w:rsidP="00880683">
            <w:pPr>
              <w:jc w:val="center"/>
              <w:rPr>
                <w:rStyle w:val="apple-style-span"/>
                <w:rFonts w:cs="Arial"/>
              </w:rPr>
            </w:pPr>
            <w:r>
              <w:rPr>
                <w:rStyle w:val="apple-style-span"/>
                <w:rFonts w:cs="Arial"/>
              </w:rPr>
              <w:t>01202 741932</w:t>
            </w:r>
          </w:p>
          <w:p w14:paraId="0CA620E8" w14:textId="77777777" w:rsidR="00880683" w:rsidRDefault="00D77CF9" w:rsidP="00880683">
            <w:pPr>
              <w:jc w:val="center"/>
              <w:rPr>
                <w:rStyle w:val="Hyperlink"/>
              </w:rPr>
            </w:pPr>
            <w:hyperlink r:id="rId9" w:history="1">
              <w:r w:rsidR="00880683">
                <w:rPr>
                  <w:rStyle w:val="Hyperlink"/>
                  <w:rFonts w:cs="Arial"/>
                </w:rPr>
                <w:t>https://www.sjcpschool.co.uk/</w:t>
              </w:r>
            </w:hyperlink>
          </w:p>
          <w:p w14:paraId="49AB7DF8" w14:textId="5C492A1D" w:rsidR="005B2CC8" w:rsidRPr="004E16A8" w:rsidRDefault="00D77CF9" w:rsidP="00880683">
            <w:pPr>
              <w:tabs>
                <w:tab w:val="left" w:pos="4554"/>
              </w:tabs>
              <w:jc w:val="center"/>
              <w:rPr>
                <w:rFonts w:cs="Arial"/>
                <w:color w:val="0000FF"/>
                <w:u w:val="single"/>
              </w:rPr>
            </w:pPr>
            <w:hyperlink r:id="rId10" w:history="1">
              <w:r w:rsidR="00880683">
                <w:rPr>
                  <w:rStyle w:val="Hyperlink"/>
                  <w:rFonts w:cs="Arial"/>
                </w:rPr>
                <w:t>stjosephs@sjcpschool.co.uk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27319EA6" w:rsidR="00BE6AEA" w:rsidRDefault="00BE6AEA" w:rsidP="00173052">
            <w:pPr>
              <w:jc w:val="center"/>
              <w:rPr>
                <w:rFonts w:cs="Arial"/>
                <w:b/>
              </w:rPr>
            </w:pPr>
            <w:r>
              <w:rPr>
                <w:rFonts w:cs="Arial"/>
                <w:b/>
              </w:rPr>
              <w:t>Vision and values:</w:t>
            </w:r>
            <w:r w:rsidR="003C5E03">
              <w:rPr>
                <w:rFonts w:cs="Arial"/>
                <w:b/>
              </w:rPr>
              <w:t xml:space="preserve"> </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7481AD48" w:rsidR="00134D9C" w:rsidRPr="004E16A8" w:rsidRDefault="005350CD" w:rsidP="00CA7CDB">
            <w:pPr>
              <w:jc w:val="center"/>
              <w:rPr>
                <w:rFonts w:cs="Arial"/>
                <w:b/>
                <w:bCs/>
              </w:rPr>
            </w:pPr>
            <w:r>
              <w:rPr>
                <w:noProof/>
              </w:rPr>
              <w:drawing>
                <wp:inline distT="0" distB="0" distL="0" distR="0" wp14:anchorId="2DE19679" wp14:editId="4256686A">
                  <wp:extent cx="697865" cy="695960"/>
                  <wp:effectExtent l="0" t="0" r="6985" b="8890"/>
                  <wp:docPr id="23" name="Picture 23" descr="this image is the logo of Bournemouth, Christchurch and Pool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image is the logo of Bournemouth, Christchurch and Poole Council"/>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97865"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D77CF9"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D77CF9"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550FE34" w:rsidR="00791627" w:rsidRPr="004E16A8" w:rsidRDefault="0037498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5B4205CB" w:rsidR="00791627" w:rsidRPr="004E16A8" w:rsidRDefault="00D77CF9"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77D002EA" w:rsidR="00260F69" w:rsidRPr="004E16A8" w:rsidRDefault="00A152C7" w:rsidP="00040641">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14E3159F" w:rsidR="00791627" w:rsidRPr="004E16A8" w:rsidRDefault="005350CD" w:rsidP="00791627">
            <w:pPr>
              <w:rPr>
                <w:rFonts w:cs="Arial"/>
              </w:rPr>
            </w:pPr>
            <w:r>
              <w:rPr>
                <w:rFonts w:cs="Arial"/>
              </w:rPr>
              <w:t>839-</w:t>
            </w:r>
            <w:r w:rsidR="0051065A">
              <w:rPr>
                <w:rFonts w:cs="Arial"/>
              </w:rPr>
              <w:t>3611</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091DC4E1" w:rsidR="00791627" w:rsidRPr="004E16A8" w:rsidRDefault="005350CD" w:rsidP="00791627">
            <w:pPr>
              <w:rPr>
                <w:rFonts w:cs="Arial"/>
                <w:b/>
                <w:bCs/>
              </w:rPr>
            </w:pPr>
            <w:r>
              <w:rPr>
                <w:rFonts w:cs="Arial"/>
                <w:b/>
                <w:bCs/>
              </w:rPr>
              <w:t>60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2C294E31" w14:textId="77777777" w:rsidR="00791627" w:rsidRDefault="00D77CF9" w:rsidP="00791627">
            <w:pPr>
              <w:rPr>
                <w:rFonts w:cs="Arial"/>
              </w:rPr>
            </w:pPr>
            <w:hyperlink r:id="rId17" w:history="1">
              <w:r w:rsidR="00843667">
                <w:rPr>
                  <w:rStyle w:val="Hyperlink"/>
                  <w:rFonts w:cs="Arial"/>
                </w:rPr>
                <w:t>https://www.bcpcouncil.gov.uk/Schools-and-learning/School-admissions/School-admissions.aspx</w:t>
              </w:r>
            </w:hyperlink>
            <w:r w:rsidR="00843667">
              <w:rPr>
                <w:rFonts w:cs="Arial"/>
              </w:rPr>
              <w:t xml:space="preserve"> </w:t>
            </w:r>
            <w:r w:rsidR="00843667">
              <w:rPr>
                <w:rFonts w:eastAsia="Calibri" w:cs="Arial"/>
              </w:rPr>
              <w:t xml:space="preserve">or with a paper form available by calling 01202 123 222 </w:t>
            </w:r>
            <w:r w:rsidR="00843667">
              <w:rPr>
                <w:rFonts w:cs="Arial"/>
              </w:rPr>
              <w:t>or from the school office</w:t>
            </w:r>
            <w:r w:rsidR="008F0A77">
              <w:rPr>
                <w:rFonts w:cs="Arial"/>
              </w:rPr>
              <w:t>.</w:t>
            </w:r>
          </w:p>
          <w:p w14:paraId="4B025010" w14:textId="77777777" w:rsidR="008F0A77" w:rsidRDefault="008F0A77" w:rsidP="00791627">
            <w:pPr>
              <w:rPr>
                <w:rFonts w:cs="Arial"/>
              </w:rPr>
            </w:pPr>
          </w:p>
          <w:p w14:paraId="09CE5801" w14:textId="72E4E741" w:rsidR="008F0A77" w:rsidRPr="004E16A8" w:rsidRDefault="008F0A77"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49EEEC5" w14:textId="77777777" w:rsidR="00B57264" w:rsidRDefault="00374E15" w:rsidP="00425C9E">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2D8C90E2" w:rsidR="00DE6584" w:rsidRPr="004E16A8" w:rsidRDefault="009F416A" w:rsidP="00425C9E">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135CE89" w:rsidR="007671B5" w:rsidRPr="004E16A8" w:rsidRDefault="00E70476"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425C9E">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D77CF9"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425C9E">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D77CF9"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425C9E">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D77CF9"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425C9E">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D77CF9"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425C9E">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D77CF9" w:rsidP="00B91292">
            <w:pPr>
              <w:rPr>
                <w:rFonts w:cs="Arial"/>
                <w:bCs/>
              </w:rPr>
            </w:pPr>
            <w:hyperlink r:id="rId23" w:history="1">
              <w:r w:rsidR="00773803" w:rsidRPr="00104B90">
                <w:rPr>
                  <w:rStyle w:val="Hyperlink"/>
                  <w:rFonts w:cs="Arial"/>
                  <w:bCs/>
                </w:rPr>
                <w:t>admissions@devon.gov.uk</w:t>
              </w:r>
            </w:hyperlink>
          </w:p>
        </w:tc>
      </w:tr>
      <w:tr w:rsidR="00AF4FBD" w:rsidRPr="00A000EB" w14:paraId="1B65CB47" w14:textId="77777777" w:rsidTr="00425C9E">
        <w:tc>
          <w:tcPr>
            <w:tcW w:w="4253" w:type="dxa"/>
            <w:tcBorders>
              <w:top w:val="nil"/>
              <w:bottom w:val="nil"/>
            </w:tcBorders>
          </w:tcPr>
          <w:p w14:paraId="6B89879F" w14:textId="4D30D48E" w:rsidR="00AF4FBD" w:rsidRDefault="00AF4FBD" w:rsidP="00AF4FBD">
            <w:pPr>
              <w:rPr>
                <w:rFonts w:cs="Arial"/>
                <w:bCs/>
              </w:rPr>
            </w:pPr>
            <w:r>
              <w:rPr>
                <w:rFonts w:cs="Arial"/>
                <w:bCs/>
              </w:rPr>
              <w:t>BCP Admissions Team</w:t>
            </w:r>
          </w:p>
        </w:tc>
        <w:tc>
          <w:tcPr>
            <w:tcW w:w="6247" w:type="dxa"/>
            <w:tcBorders>
              <w:top w:val="nil"/>
              <w:bottom w:val="nil"/>
            </w:tcBorders>
          </w:tcPr>
          <w:p w14:paraId="5C464CA1" w14:textId="77777777" w:rsidR="00AF4FBD" w:rsidRDefault="00AF4FBD" w:rsidP="00AF4FBD">
            <w:pPr>
              <w:rPr>
                <w:rFonts w:cs="Arial"/>
                <w:bCs/>
              </w:rPr>
            </w:pPr>
            <w:r>
              <w:rPr>
                <w:rFonts w:cs="Arial"/>
                <w:bCs/>
              </w:rPr>
              <w:t xml:space="preserve">01202 123222 </w:t>
            </w:r>
          </w:p>
          <w:p w14:paraId="1624C352" w14:textId="0FF6A29E" w:rsidR="00AF4FBD" w:rsidRDefault="00D77CF9" w:rsidP="00AF4FBD">
            <w:hyperlink r:id="rId24" w:history="1">
              <w:r w:rsidR="00AF4FBD">
                <w:rPr>
                  <w:rStyle w:val="Hyperlink"/>
                  <w:rFonts w:cs="Arial"/>
                  <w:bCs/>
                  <w:lang w:val="fr-FR"/>
                </w:rPr>
                <w:t>cis@bcpcouncil.gov.uk</w:t>
              </w:r>
            </w:hyperlink>
          </w:p>
        </w:tc>
      </w:tr>
      <w:tr w:rsidR="00AF4FBD" w:rsidRPr="00A000EB" w14:paraId="117A0580" w14:textId="77777777" w:rsidTr="00425C9E">
        <w:tc>
          <w:tcPr>
            <w:tcW w:w="4253" w:type="dxa"/>
            <w:tcBorders>
              <w:top w:val="nil"/>
              <w:bottom w:val="nil"/>
            </w:tcBorders>
          </w:tcPr>
          <w:p w14:paraId="03C950FB" w14:textId="77777777" w:rsidR="00AF4FBD" w:rsidRDefault="00AF4FBD" w:rsidP="00AF4FBD">
            <w:pPr>
              <w:rPr>
                <w:rFonts w:cs="Arial"/>
                <w:bCs/>
              </w:rPr>
            </w:pPr>
            <w:r>
              <w:rPr>
                <w:rFonts w:cs="Arial"/>
                <w:bCs/>
              </w:rPr>
              <w:t xml:space="preserve">BCP policies and admission information </w:t>
            </w:r>
          </w:p>
          <w:p w14:paraId="600E1521" w14:textId="2E65B85E" w:rsidR="00AF4FBD" w:rsidRPr="00104B90" w:rsidRDefault="00AF4FBD" w:rsidP="00AF4FBD">
            <w:pPr>
              <w:rPr>
                <w:rFonts w:cs="Arial"/>
                <w:bCs/>
              </w:rPr>
            </w:pPr>
          </w:p>
        </w:tc>
        <w:tc>
          <w:tcPr>
            <w:tcW w:w="6247" w:type="dxa"/>
            <w:tcBorders>
              <w:top w:val="nil"/>
              <w:bottom w:val="nil"/>
            </w:tcBorders>
          </w:tcPr>
          <w:p w14:paraId="174D7479" w14:textId="5D346EE5" w:rsidR="00AF4FBD" w:rsidRPr="00104B90" w:rsidRDefault="00D77CF9" w:rsidP="00AF4FBD">
            <w:pPr>
              <w:rPr>
                <w:rFonts w:cs="Arial"/>
                <w:bCs/>
                <w:color w:val="1F497D"/>
                <w:lang w:val="fr-FR"/>
              </w:rPr>
            </w:pPr>
            <w:hyperlink r:id="rId25" w:history="1">
              <w:r w:rsidR="00AF4FBD">
                <w:rPr>
                  <w:rStyle w:val="Hyperlink"/>
                  <w:rFonts w:cs="Arial"/>
                  <w:bCs/>
                  <w:lang w:val="fr-FR"/>
                </w:rPr>
                <w:t>https://www.bcpcouncil.gov.uk/Schools-and-learning/School-policies/School-policies.aspx</w:t>
              </w:r>
            </w:hyperlink>
          </w:p>
        </w:tc>
      </w:tr>
      <w:tr w:rsidR="00AF4FBD" w:rsidRPr="00A000EB" w14:paraId="7C77683D" w14:textId="77777777" w:rsidTr="00425C9E">
        <w:tc>
          <w:tcPr>
            <w:tcW w:w="4253" w:type="dxa"/>
            <w:tcBorders>
              <w:top w:val="nil"/>
              <w:bottom w:val="nil"/>
            </w:tcBorders>
          </w:tcPr>
          <w:p w14:paraId="3F8F2C7F" w14:textId="77777777" w:rsidR="00AF4FBD" w:rsidRDefault="00AF4FBD" w:rsidP="00AF4FBD">
            <w:pPr>
              <w:rPr>
                <w:rFonts w:cs="Arial"/>
                <w:bCs/>
              </w:rPr>
            </w:pPr>
            <w:r>
              <w:rPr>
                <w:rFonts w:cs="Arial"/>
                <w:bCs/>
              </w:rPr>
              <w:t>BCP common application forms</w:t>
            </w:r>
          </w:p>
          <w:p w14:paraId="25328F13" w14:textId="422266F8" w:rsidR="00AF4FBD" w:rsidRPr="00104B90" w:rsidRDefault="00AF4FBD" w:rsidP="00AF4FBD">
            <w:pPr>
              <w:rPr>
                <w:rFonts w:cs="Arial"/>
                <w:bCs/>
              </w:rPr>
            </w:pPr>
          </w:p>
        </w:tc>
        <w:tc>
          <w:tcPr>
            <w:tcW w:w="6247" w:type="dxa"/>
            <w:tcBorders>
              <w:top w:val="nil"/>
              <w:bottom w:val="nil"/>
            </w:tcBorders>
          </w:tcPr>
          <w:p w14:paraId="1FA79E7A" w14:textId="72AACDCA" w:rsidR="00AF4FBD" w:rsidRPr="00104B90" w:rsidRDefault="00D77CF9" w:rsidP="00AF4FBD">
            <w:pPr>
              <w:rPr>
                <w:rFonts w:cs="Arial"/>
              </w:rPr>
            </w:pPr>
            <w:hyperlink r:id="rId26" w:history="1">
              <w:r w:rsidR="00AF4FBD">
                <w:rPr>
                  <w:rStyle w:val="Hyperlink"/>
                  <w:rFonts w:cs="Arial"/>
                  <w:bCs/>
                  <w:lang w:val="fr-FR"/>
                </w:rPr>
                <w:t>https://www.bcpcouncil.gov.uk/Schools-and-learning/School-policies/School-policies.aspx</w:t>
              </w:r>
            </w:hyperlink>
          </w:p>
        </w:tc>
      </w:tr>
      <w:tr w:rsidR="00AF4FBD" w:rsidRPr="000F4E01" w14:paraId="55E9436A" w14:textId="77777777" w:rsidTr="00425C9E">
        <w:tc>
          <w:tcPr>
            <w:tcW w:w="4253" w:type="dxa"/>
            <w:tcBorders>
              <w:top w:val="nil"/>
              <w:bottom w:val="nil"/>
            </w:tcBorders>
          </w:tcPr>
          <w:p w14:paraId="1131B42E" w14:textId="77FB0FED" w:rsidR="00AF4FBD" w:rsidRPr="00104B90" w:rsidRDefault="00AF4FBD" w:rsidP="00AF4FBD">
            <w:pPr>
              <w:rPr>
                <w:rFonts w:cs="Arial"/>
                <w:bCs/>
              </w:rPr>
            </w:pPr>
            <w:r>
              <w:rPr>
                <w:rFonts w:cs="Arial"/>
                <w:bCs/>
              </w:rPr>
              <w:t>BCP Education Transport Team</w:t>
            </w:r>
          </w:p>
        </w:tc>
        <w:tc>
          <w:tcPr>
            <w:tcW w:w="6247" w:type="dxa"/>
            <w:tcBorders>
              <w:top w:val="nil"/>
              <w:bottom w:val="nil"/>
            </w:tcBorders>
          </w:tcPr>
          <w:p w14:paraId="6E3A3A06" w14:textId="77777777" w:rsidR="00AF4FBD" w:rsidRDefault="00D77CF9" w:rsidP="00AF4FBD">
            <w:pPr>
              <w:rPr>
                <w:rStyle w:val="Hyperlink"/>
                <w:lang w:val="fr-FR"/>
              </w:rPr>
            </w:pPr>
            <w:hyperlink r:id="rId27" w:tgtFrame="_blank" w:history="1">
              <w:r w:rsidR="00AF4FBD">
                <w:rPr>
                  <w:rStyle w:val="Hyperlink"/>
                  <w:rFonts w:cs="Arial"/>
                  <w:bCs/>
                  <w:lang w:val="fr-FR"/>
                </w:rPr>
                <w:t>htst@bcpcouncil.gov.uk</w:t>
              </w:r>
            </w:hyperlink>
          </w:p>
          <w:p w14:paraId="3AD9F06C" w14:textId="4AD0F9E1" w:rsidR="00AF4FBD" w:rsidRPr="009C50AF" w:rsidRDefault="00D77CF9" w:rsidP="00AF4FBD">
            <w:pPr>
              <w:rPr>
                <w:rFonts w:cs="Arial"/>
                <w:bCs/>
                <w:color w:val="0000FF"/>
                <w:u w:val="single"/>
                <w:lang w:val="fr-FR"/>
              </w:rPr>
            </w:pPr>
            <w:hyperlink r:id="rId28" w:history="1">
              <w:r w:rsidR="00AF4FBD">
                <w:rPr>
                  <w:rStyle w:val="Hyperlink"/>
                  <w:rFonts w:cs="Arial"/>
                  <w:bCs/>
                </w:rPr>
                <w:t>https://www.bcpcouncil.gov.uk/Schools-and-learning/School-transport/School-transport.aspx</w:t>
              </w:r>
            </w:hyperlink>
          </w:p>
        </w:tc>
      </w:tr>
      <w:tr w:rsidR="00AF4FBD" w:rsidRPr="000F4E01" w14:paraId="14DA3F6F" w14:textId="77777777" w:rsidTr="00425C9E">
        <w:tc>
          <w:tcPr>
            <w:tcW w:w="4253" w:type="dxa"/>
            <w:tcBorders>
              <w:top w:val="nil"/>
              <w:bottom w:val="nil"/>
            </w:tcBorders>
          </w:tcPr>
          <w:p w14:paraId="6C8DFC60" w14:textId="33E91181" w:rsidR="00AF4FBD" w:rsidRPr="00104B90" w:rsidRDefault="00AF4FBD" w:rsidP="00AF4FBD">
            <w:pPr>
              <w:rPr>
                <w:rFonts w:cs="Arial"/>
                <w:bCs/>
              </w:rPr>
            </w:pPr>
            <w:r>
              <w:rPr>
                <w:rFonts w:cs="Arial"/>
                <w:bCs/>
              </w:rPr>
              <w:t>BCP Virtual School</w:t>
            </w:r>
          </w:p>
        </w:tc>
        <w:tc>
          <w:tcPr>
            <w:tcW w:w="6247" w:type="dxa"/>
            <w:tcBorders>
              <w:top w:val="nil"/>
              <w:bottom w:val="nil"/>
            </w:tcBorders>
          </w:tcPr>
          <w:p w14:paraId="3DFBA84A" w14:textId="77777777" w:rsidR="00AF4FBD" w:rsidRDefault="00AF4FBD" w:rsidP="00AF4FBD">
            <w:pPr>
              <w:rPr>
                <w:rFonts w:ascii="Roboto" w:hAnsi="Roboto"/>
                <w:color w:val="444444"/>
                <w:shd w:val="clear" w:color="auto" w:fill="FFFFFF"/>
              </w:rPr>
            </w:pPr>
            <w:r>
              <w:rPr>
                <w:rFonts w:ascii="Roboto" w:hAnsi="Roboto"/>
                <w:color w:val="444444"/>
                <w:shd w:val="clear" w:color="auto" w:fill="FFFFFF"/>
              </w:rPr>
              <w:t>01202 127948</w:t>
            </w:r>
          </w:p>
          <w:p w14:paraId="1E17DF32" w14:textId="7A73F13A" w:rsidR="00AF4FBD" w:rsidRPr="00104B90" w:rsidRDefault="00D77CF9" w:rsidP="00AF4FBD">
            <w:pPr>
              <w:rPr>
                <w:rFonts w:cs="Arial"/>
                <w:bCs/>
              </w:rPr>
            </w:pPr>
            <w:hyperlink r:id="rId29" w:history="1">
              <w:r w:rsidR="00AF4FBD">
                <w:rPr>
                  <w:rStyle w:val="Hyperlink"/>
                  <w:rFonts w:ascii="Roboto" w:hAnsi="Roboto"/>
                  <w:shd w:val="clear" w:color="auto" w:fill="FFFFFF"/>
                </w:rPr>
                <w:t>virtual.school@bcpcouncil.gov.uk</w:t>
              </w:r>
            </w:hyperlink>
          </w:p>
        </w:tc>
      </w:tr>
      <w:tr w:rsidR="00AF4FBD" w:rsidRPr="00B307B7" w14:paraId="6E1E6D07" w14:textId="77777777" w:rsidTr="00425C9E">
        <w:tc>
          <w:tcPr>
            <w:tcW w:w="4253" w:type="dxa"/>
            <w:tcBorders>
              <w:top w:val="nil"/>
              <w:bottom w:val="nil"/>
            </w:tcBorders>
          </w:tcPr>
          <w:p w14:paraId="70CC0DB9" w14:textId="35090E36" w:rsidR="00AF4FBD" w:rsidRPr="00173BAC" w:rsidRDefault="00AF4FBD" w:rsidP="00AF4FBD">
            <w:pPr>
              <w:rPr>
                <w:rFonts w:cs="Arial"/>
                <w:bCs/>
              </w:rPr>
            </w:pPr>
            <w:r>
              <w:rPr>
                <w:rFonts w:cs="Arial"/>
                <w:bCs/>
              </w:rPr>
              <w:t>BCP Admissions Appeals Panel</w:t>
            </w:r>
          </w:p>
        </w:tc>
        <w:tc>
          <w:tcPr>
            <w:tcW w:w="6247" w:type="dxa"/>
            <w:tcBorders>
              <w:top w:val="nil"/>
              <w:bottom w:val="nil"/>
            </w:tcBorders>
          </w:tcPr>
          <w:p w14:paraId="37730AAE" w14:textId="77777777" w:rsidR="00AF4FBD" w:rsidRDefault="00D77CF9" w:rsidP="00AF4FBD">
            <w:pPr>
              <w:rPr>
                <w:rStyle w:val="Hyperlink"/>
                <w:lang w:val="fr-FR"/>
              </w:rPr>
            </w:pPr>
            <w:hyperlink r:id="rId30" w:tgtFrame="_blank" w:history="1">
              <w:r w:rsidR="00AF4FBD">
                <w:rPr>
                  <w:rStyle w:val="Hyperlink"/>
                  <w:rFonts w:cs="Arial"/>
                  <w:bCs/>
                  <w:lang w:val="fr-FR"/>
                </w:rPr>
                <w:t>htst@bcpcouncil.gov.uk</w:t>
              </w:r>
            </w:hyperlink>
          </w:p>
          <w:p w14:paraId="5F3778B4" w14:textId="536D7F9D" w:rsidR="00AF4FBD" w:rsidRPr="00173BAC" w:rsidRDefault="00D77CF9" w:rsidP="00AF4FBD">
            <w:pPr>
              <w:rPr>
                <w:rFonts w:cs="Arial"/>
                <w:bCs/>
              </w:rPr>
            </w:pPr>
            <w:hyperlink r:id="rId31" w:history="1">
              <w:r w:rsidR="00AF4FBD">
                <w:rPr>
                  <w:rStyle w:val="Hyperlink"/>
                  <w:rFonts w:cs="Arial"/>
                  <w:bCs/>
                </w:rPr>
                <w:t>https://www.bcpcouncil.gov.uk/Schools-and-learning/School-transport/School-transport.aspx</w:t>
              </w:r>
            </w:hyperlink>
          </w:p>
        </w:tc>
      </w:tr>
      <w:tr w:rsidR="00EF202A" w:rsidRPr="00A000EB" w14:paraId="3559B05C" w14:textId="77777777" w:rsidTr="00425C9E">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D77CF9" w:rsidP="00B91292">
            <w:pPr>
              <w:rPr>
                <w:rFonts w:cs="Arial"/>
                <w:color w:val="0000FF"/>
                <w:u w:val="single"/>
              </w:rPr>
            </w:pPr>
            <w:hyperlink r:id="rId32"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425C9E">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D77CF9" w:rsidP="00B91292">
            <w:pPr>
              <w:rPr>
                <w:rFonts w:cs="Arial"/>
                <w:bCs/>
              </w:rPr>
            </w:pPr>
            <w:hyperlink r:id="rId33" w:history="1">
              <w:r w:rsidR="00EF202A" w:rsidRPr="00173BAC">
                <w:rPr>
                  <w:rStyle w:val="Hyperlink"/>
                  <w:rFonts w:cs="Arial"/>
                  <w:bCs/>
                </w:rPr>
                <w:t>www.education.gov.uk/schoolsadjudicator</w:t>
              </w:r>
            </w:hyperlink>
          </w:p>
        </w:tc>
      </w:tr>
      <w:tr w:rsidR="00EF202A" w14:paraId="1FEC1DBE" w14:textId="77777777" w:rsidTr="00425C9E">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D77CF9" w:rsidP="00B91292">
            <w:pPr>
              <w:rPr>
                <w:rFonts w:cs="Arial"/>
              </w:rPr>
            </w:pPr>
            <w:hyperlink r:id="rId34"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D77CF9" w:rsidP="00776D5D">
            <w:hyperlink r:id="rId35"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D77CF9" w:rsidP="00776D5D">
            <w:hyperlink r:id="rId36"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D77CF9" w:rsidP="00776D5D">
            <w:hyperlink r:id="rId37"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D77CF9" w:rsidP="00776D5D">
            <w:hyperlink r:id="rId38"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D77CF9" w:rsidP="00776D5D">
            <w:hyperlink r:id="rId39"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D77CF9" w:rsidP="00776D5D">
            <w:hyperlink r:id="rId40"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D77CF9" w:rsidP="00776D5D">
            <w:hyperlink r:id="rId41" w:history="1">
              <w:r w:rsidR="00776D5D" w:rsidRPr="00DC4F59">
                <w:rPr>
                  <w:rStyle w:val="Hyperlink"/>
                </w:rPr>
                <w:t>The School Information (England) Regulations 2008</w:t>
              </w:r>
            </w:hyperlink>
          </w:p>
        </w:tc>
      </w:tr>
      <w:tr w:rsidR="008635A7" w14:paraId="5333D14A" w14:textId="77777777" w:rsidTr="00471EF4">
        <w:trPr>
          <w:trHeight w:val="284"/>
        </w:trPr>
        <w:tc>
          <w:tcPr>
            <w:tcW w:w="10500" w:type="dxa"/>
            <w:gridSpan w:val="2"/>
            <w:tcBorders>
              <w:top w:val="nil"/>
              <w:bottom w:val="nil"/>
            </w:tcBorders>
          </w:tcPr>
          <w:p w14:paraId="6D4D8D54" w14:textId="12D1E0F0" w:rsidR="008635A7" w:rsidRDefault="008635A7" w:rsidP="008635A7">
            <w:r>
              <w:t xml:space="preserve">BCP’s </w:t>
            </w:r>
            <w:hyperlink r:id="rId42" w:history="1">
              <w:r>
                <w:rPr>
                  <w:rStyle w:val="Hyperlink"/>
                  <w:rFonts w:cs="Arial"/>
                </w:rPr>
                <w:t>Admission to Infant / First School 2025: A Guide for Parents and Carers</w:t>
              </w:r>
            </w:hyperlink>
          </w:p>
        </w:tc>
      </w:tr>
      <w:tr w:rsidR="008635A7" w14:paraId="3C753C8F" w14:textId="77777777" w:rsidTr="00471EF4">
        <w:trPr>
          <w:trHeight w:val="284"/>
        </w:trPr>
        <w:tc>
          <w:tcPr>
            <w:tcW w:w="10500" w:type="dxa"/>
            <w:gridSpan w:val="2"/>
            <w:tcBorders>
              <w:top w:val="nil"/>
              <w:bottom w:val="nil"/>
            </w:tcBorders>
          </w:tcPr>
          <w:p w14:paraId="31C061D0" w14:textId="0FFC3921" w:rsidR="008635A7" w:rsidRDefault="008635A7" w:rsidP="008635A7">
            <w:r>
              <w:t xml:space="preserve">BCP’s </w:t>
            </w:r>
            <w:hyperlink r:id="rId43" w:history="1">
              <w:r>
                <w:rPr>
                  <w:rStyle w:val="Hyperlink"/>
                  <w:rFonts w:cs="Arial"/>
                </w:rPr>
                <w:t>Co-ordinated Admissions Schemes</w:t>
              </w:r>
            </w:hyperlink>
          </w:p>
        </w:tc>
      </w:tr>
      <w:tr w:rsidR="008635A7" w14:paraId="3FB8E1BF" w14:textId="77777777" w:rsidTr="00471EF4">
        <w:trPr>
          <w:trHeight w:val="284"/>
        </w:trPr>
        <w:tc>
          <w:tcPr>
            <w:tcW w:w="10500" w:type="dxa"/>
            <w:gridSpan w:val="2"/>
            <w:tcBorders>
              <w:top w:val="nil"/>
              <w:bottom w:val="nil"/>
            </w:tcBorders>
          </w:tcPr>
          <w:p w14:paraId="7FDC410F" w14:textId="59D870C1" w:rsidR="008635A7" w:rsidRDefault="008635A7" w:rsidP="008635A7">
            <w:r>
              <w:t xml:space="preserve">BCP’s </w:t>
            </w:r>
            <w:hyperlink r:id="rId44" w:history="1">
              <w:r>
                <w:rPr>
                  <w:rStyle w:val="Hyperlink"/>
                  <w:rFonts w:cs="Arial"/>
                </w:rPr>
                <w:t>Fair Access Protocol</w:t>
              </w:r>
            </w:hyperlink>
          </w:p>
        </w:tc>
      </w:tr>
      <w:tr w:rsidR="008635A7" w14:paraId="105B6DD1" w14:textId="77777777" w:rsidTr="00471EF4">
        <w:trPr>
          <w:trHeight w:val="284"/>
        </w:trPr>
        <w:tc>
          <w:tcPr>
            <w:tcW w:w="10500" w:type="dxa"/>
            <w:gridSpan w:val="2"/>
            <w:tcBorders>
              <w:top w:val="nil"/>
              <w:bottom w:val="nil"/>
            </w:tcBorders>
          </w:tcPr>
          <w:p w14:paraId="04822894" w14:textId="1380B4B4" w:rsidR="008635A7" w:rsidRDefault="008635A7" w:rsidP="008635A7">
            <w:r>
              <w:t xml:space="preserve">BCP’s </w:t>
            </w:r>
            <w:hyperlink r:id="rId45"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6"/>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425C9E" w:rsidRDefault="00BA1A72" w:rsidP="00425C9E">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425C9E">
              <w:rPr>
                <w:rFonts w:cs="Calibri"/>
                <w:b/>
                <w:bCs/>
              </w:rPr>
              <w:t>Catholic</w:t>
            </w:r>
            <w:r>
              <w:rPr>
                <w:rStyle w:val="FootnoteReference"/>
                <w:rFonts w:cs="Calibri"/>
                <w:b/>
                <w:bCs/>
              </w:rPr>
              <w:footnoteReference w:id="7"/>
            </w:r>
            <w:r w:rsidRPr="00425C9E">
              <w:rPr>
                <w:rFonts w:cs="Calibri"/>
                <w:b/>
                <w:bCs/>
              </w:rPr>
              <w:t xml:space="preserve"> looked after</w:t>
            </w:r>
            <w:r>
              <w:rPr>
                <w:rStyle w:val="FootnoteReference"/>
                <w:rFonts w:cs="Calibri"/>
                <w:b/>
                <w:bCs/>
              </w:rPr>
              <w:footnoteReference w:id="8"/>
            </w:r>
            <w:r w:rsidRPr="00425C9E">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425C9E" w:rsidRDefault="00BA1A72" w:rsidP="00425C9E">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425C9E">
              <w:rPr>
                <w:rFonts w:cs="Calibri"/>
                <w:b/>
                <w:bCs/>
              </w:rPr>
              <w:t>ther Catholic</w:t>
            </w:r>
            <w:r>
              <w:rPr>
                <w:rStyle w:val="FootnoteReference"/>
                <w:rFonts w:cs="Calibri"/>
                <w:b/>
                <w:bCs/>
              </w:rPr>
              <w:footnoteReference w:id="10"/>
            </w:r>
            <w:r w:rsidRPr="00425C9E">
              <w:rPr>
                <w:rFonts w:cs="Calibri"/>
                <w:b/>
                <w:bCs/>
              </w:rPr>
              <w:t xml:space="preserve"> children</w:t>
            </w:r>
            <w:r>
              <w:rPr>
                <w:rFonts w:cs="Calibri"/>
                <w:b/>
                <w:bCs/>
              </w:rPr>
              <w:t>.</w:t>
            </w:r>
          </w:p>
          <w:p w14:paraId="0052ABC3" w14:textId="47308243" w:rsidR="00BA1A72" w:rsidRPr="007252E6" w:rsidRDefault="00BA1A72" w:rsidP="00425C9E">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425C9E">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425C9E">
            <w:pPr>
              <w:numPr>
                <w:ilvl w:val="0"/>
                <w:numId w:val="44"/>
              </w:numPr>
              <w:jc w:val="both"/>
              <w:rPr>
                <w:rFonts w:cs="Calibri"/>
              </w:rPr>
            </w:pPr>
            <w:r>
              <w:rPr>
                <w:b/>
                <w:color w:val="000000"/>
              </w:rPr>
              <w:t xml:space="preserve">Priority will next be given to </w:t>
            </w:r>
            <w:r w:rsidRPr="00425C9E">
              <w:rPr>
                <w:rFonts w:cs="Calibri"/>
                <w:b/>
                <w:bCs/>
              </w:rPr>
              <w:t>Catechumens</w:t>
            </w:r>
            <w:r>
              <w:rPr>
                <w:rStyle w:val="FootnoteReference"/>
                <w:rFonts w:cs="Calibri"/>
                <w:b/>
                <w:bCs/>
              </w:rPr>
              <w:footnoteReference w:id="12"/>
            </w:r>
            <w:r w:rsidRPr="00425C9E">
              <w:rPr>
                <w:rFonts w:cs="Calibri"/>
                <w:b/>
                <w:bCs/>
              </w:rPr>
              <w:t xml:space="preserve"> and members of an Eastern Christian Church</w:t>
            </w:r>
            <w:r>
              <w:rPr>
                <w:rStyle w:val="FootnoteReference"/>
                <w:rFonts w:cs="Calibri"/>
                <w:b/>
                <w:bCs/>
              </w:rPr>
              <w:footnoteReference w:id="13"/>
            </w:r>
            <w:r w:rsidRPr="00425C9E">
              <w:rPr>
                <w:rFonts w:cs="Calibri"/>
                <w:b/>
                <w:bCs/>
              </w:rPr>
              <w:t>.</w:t>
            </w:r>
          </w:p>
          <w:p w14:paraId="006DBDE1" w14:textId="2FFB8150" w:rsidR="00203D95" w:rsidRDefault="00BA1A72" w:rsidP="00425C9E">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425C9E">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70A37F14" w14:textId="77777777" w:rsidR="00425C9E" w:rsidRDefault="00425C9E" w:rsidP="00425C9E">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425C9E">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D77CF9"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4D21163F" w:rsidR="00F5273D" w:rsidRDefault="00F715F1" w:rsidP="00F5273D">
      <w:pPr>
        <w:spacing w:after="0" w:line="240" w:lineRule="auto"/>
        <w:jc w:val="both"/>
        <w:rPr>
          <w:rFonts w:cs="Arial"/>
        </w:rPr>
      </w:pPr>
      <w:r>
        <w:rPr>
          <w:rFonts w:cs="Arial"/>
        </w:rPr>
        <w:t xml:space="preserve">Our policy should be read along with </w:t>
      </w:r>
      <w:r w:rsidR="003C2A38">
        <w:rPr>
          <w:rFonts w:cs="Arial"/>
        </w:rPr>
        <w:t>BCP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7AAC07CA" w14:textId="77777777" w:rsidR="00425C9E" w:rsidRDefault="00425C9E" w:rsidP="00425C9E">
      <w:pPr>
        <w:spacing w:after="0" w:line="240" w:lineRule="auto"/>
        <w:jc w:val="both"/>
      </w:pPr>
      <w:r>
        <w:rPr>
          <w:rFonts w:cs="Arial"/>
          <w:b/>
          <w:bCs/>
          <w:sz w:val="28"/>
          <w:szCs w:val="28"/>
        </w:rPr>
        <w:t>How to apply for admission - at the normal round for Reception admission</w:t>
      </w:r>
    </w:p>
    <w:p w14:paraId="43C71864" w14:textId="77777777" w:rsidR="00922349" w:rsidRDefault="00922349" w:rsidP="00922349">
      <w:pPr>
        <w:spacing w:after="0" w:line="240" w:lineRule="auto"/>
        <w:jc w:val="both"/>
        <w:rPr>
          <w:rFonts w:cs="Arial"/>
        </w:rPr>
      </w:pPr>
      <w:r>
        <w:rPr>
          <w:rFonts w:cs="Arial"/>
        </w:rPr>
        <w:t xml:space="preserve">Parents apply for admission to the LA where their child lives. For children who live in the BCP Council area, applications are made at </w:t>
      </w:r>
      <w:hyperlink r:id="rId47" w:history="1">
        <w:r>
          <w:rPr>
            <w:rStyle w:val="Hyperlink"/>
            <w:rFonts w:cs="Arial"/>
          </w:rPr>
          <w:t>Parent Portal: Home (servelec-synergy.com)</w:t>
        </w:r>
      </w:hyperlink>
      <w:r>
        <w:rPr>
          <w:rFonts w:cs="Arial"/>
        </w:rPr>
        <w:t xml:space="preserve">. A hard copy of the common application form is available on request from the LA. Every LA provides its own application forms. Details of an application naming this school will be forwarded to BCP to be managed under BCP’s admission arrangements. </w:t>
      </w:r>
    </w:p>
    <w:p w14:paraId="47FF7D3C" w14:textId="77777777" w:rsidR="00922349" w:rsidRDefault="00922349" w:rsidP="00922349">
      <w:pPr>
        <w:spacing w:after="0" w:line="240" w:lineRule="auto"/>
        <w:jc w:val="both"/>
        <w:rPr>
          <w:rFonts w:cs="Arial"/>
        </w:rPr>
      </w:pPr>
    </w:p>
    <w:p w14:paraId="2F743686" w14:textId="77777777" w:rsidR="00922349" w:rsidRDefault="00922349" w:rsidP="00922349">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85C7059" w14:textId="77777777" w:rsidR="00922349" w:rsidRDefault="00922349" w:rsidP="00922349">
      <w:pPr>
        <w:spacing w:after="0" w:line="240" w:lineRule="auto"/>
        <w:jc w:val="both"/>
        <w:rPr>
          <w:rFonts w:cs="Arial"/>
        </w:rPr>
      </w:pPr>
    </w:p>
    <w:p w14:paraId="2D4ECC9E" w14:textId="77777777" w:rsidR="00922349" w:rsidRDefault="00922349" w:rsidP="00922349">
      <w:pPr>
        <w:spacing w:after="0" w:line="240" w:lineRule="auto"/>
        <w:jc w:val="both"/>
        <w:rPr>
          <w:rFonts w:cs="Arial"/>
        </w:rPr>
      </w:pPr>
      <w:r>
        <w:rPr>
          <w:rFonts w:cs="Arial"/>
        </w:rPr>
        <w:t>Applications for BCP-resident children open on 1 September 2024 and close on the National Closing Date: 15 January 2025. Applications can be made after the closing date, but they will be considered after all timely applications. This may mean they are at a disadvantage and could be refused.</w:t>
      </w:r>
    </w:p>
    <w:p w14:paraId="430C8B69" w14:textId="77777777" w:rsidR="00922349" w:rsidRDefault="00922349" w:rsidP="00922349">
      <w:pPr>
        <w:spacing w:after="0" w:line="240" w:lineRule="auto"/>
        <w:jc w:val="both"/>
        <w:rPr>
          <w:rFonts w:cs="Arial"/>
        </w:rPr>
      </w:pPr>
    </w:p>
    <w:p w14:paraId="534D15F5" w14:textId="77777777" w:rsidR="00922349" w:rsidRDefault="00922349" w:rsidP="0092234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7E38FD31"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25C9E">
        <w:rPr>
          <w:rFonts w:cs="Arial"/>
          <w:b/>
          <w:bCs/>
          <w:sz w:val="28"/>
          <w:szCs w:val="28"/>
        </w:rPr>
        <w:t xml:space="preserve"> </w:t>
      </w:r>
      <w:r>
        <w:rPr>
          <w:rFonts w:cs="Arial"/>
          <w:b/>
          <w:bCs/>
          <w:sz w:val="28"/>
          <w:szCs w:val="28"/>
        </w:rPr>
        <w:t>- in-year admission to any year group</w:t>
      </w:r>
    </w:p>
    <w:p w14:paraId="75A79728" w14:textId="77777777" w:rsidR="00922349" w:rsidRDefault="00922349" w:rsidP="00922349">
      <w:pPr>
        <w:spacing w:after="0" w:line="240" w:lineRule="auto"/>
        <w:jc w:val="both"/>
        <w:rPr>
          <w:rFonts w:cs="Arial"/>
        </w:rPr>
      </w:pPr>
      <w:r>
        <w:rPr>
          <w:rFonts w:cs="Arial"/>
        </w:rPr>
        <w:t xml:space="preserve">We will participate in BCP’s </w:t>
      </w:r>
      <w:r>
        <w:t xml:space="preserve">co-ordination for in-year admission in </w:t>
      </w:r>
      <w:r>
        <w:rPr>
          <w:rFonts w:cs="Arial"/>
        </w:rPr>
        <w:t xml:space="preserve">2025-26. This means that all parents apply to BCP, regardless of where the child lives. Applications are made at </w:t>
      </w:r>
      <w:hyperlink r:id="rId48" w:history="1">
        <w:r>
          <w:rPr>
            <w:rStyle w:val="Hyperlink"/>
            <w:rFonts w:cs="Arial"/>
          </w:rPr>
          <w:t>Parent Portal: Home (servelec-synergy.com)</w:t>
        </w:r>
      </w:hyperlink>
      <w:r>
        <w:rPr>
          <w:rFonts w:cs="Arial"/>
        </w:rPr>
        <w:t xml:space="preserve"> A hard copy of the common application form is available on request from the LA. </w:t>
      </w:r>
    </w:p>
    <w:p w14:paraId="395EC43B" w14:textId="77777777" w:rsidR="00922349" w:rsidRDefault="00922349" w:rsidP="00922349">
      <w:pPr>
        <w:spacing w:after="0" w:line="240" w:lineRule="auto"/>
        <w:jc w:val="both"/>
        <w:rPr>
          <w:rFonts w:cs="Arial"/>
        </w:rPr>
      </w:pPr>
    </w:p>
    <w:p w14:paraId="039AD817" w14:textId="77777777" w:rsidR="00922349" w:rsidRDefault="00922349" w:rsidP="0092234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BCP on behalf of the school.   </w:t>
      </w:r>
    </w:p>
    <w:p w14:paraId="666096DC" w14:textId="77777777" w:rsidR="00922349" w:rsidRDefault="00922349" w:rsidP="00922349">
      <w:pPr>
        <w:spacing w:after="0" w:line="240" w:lineRule="auto"/>
        <w:jc w:val="both"/>
        <w:rPr>
          <w:rFonts w:cs="Arial"/>
        </w:rPr>
      </w:pPr>
    </w:p>
    <w:p w14:paraId="22887215" w14:textId="77777777" w:rsidR="00922349" w:rsidRDefault="00922349" w:rsidP="0092234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BCP’s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9"/>
          <w:footerReference w:type="default" r:id="rId50"/>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6B7211D7"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FD7643">
              <w:rPr>
                <w:rFonts w:cs="Arial"/>
                <w:b/>
              </w:rPr>
              <w:t xml:space="preserve">The oversubscription criteria for this school are detailed </w:t>
            </w:r>
            <w:hyperlink w:anchor="criteria" w:history="1">
              <w:hyperlink w:anchor="criteriaoversub" w:history="1">
                <w:r w:rsidR="00FD7643">
                  <w:rPr>
                    <w:rStyle w:val="Hyperlink"/>
                    <w:rFonts w:cs="Arial"/>
                  </w:rPr>
                  <w:t>above</w:t>
                </w:r>
              </w:hyperlink>
            </w:hyperlink>
            <w:r w:rsidR="00FD7643">
              <w:rPr>
                <w:rFonts w:cs="Arial"/>
                <w:b/>
              </w:rPr>
              <w:t xml:space="preserve">. Further information can be found at Bournemouth, Christchurch and Poole Council’s </w:t>
            </w:r>
            <w:hyperlink r:id="rId51" w:history="1">
              <w:r w:rsidR="00FD7643">
                <w:rPr>
                  <w:rStyle w:val="Hyperlink"/>
                  <w:rFonts w:cs="Arial"/>
                </w:rPr>
                <w:t>Admission to Infant / First School 2025: A Guide for Parents and Carers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52C5A63"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FD7643">
              <w:rPr>
                <w:rFonts w:cs="Arial"/>
              </w:rPr>
              <w:t>BCP</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C7751B9"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D064D0">
              <w:rPr>
                <w:rFonts w:cs="Arial"/>
              </w:rPr>
              <w:t>BCP</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684E0FA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D064D0">
              <w:rPr>
                <w:rFonts w:eastAsia="Calibri" w:cs="Arial"/>
              </w:rPr>
              <w:t>BCP</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540811FC"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D064D0">
              <w:rPr>
                <w:rFonts w:cs="Arial"/>
              </w:rPr>
              <w:t>BCP</w:t>
            </w:r>
            <w:r>
              <w:rPr>
                <w:rFonts w:cs="Arial"/>
              </w:rPr>
              <w:t xml:space="preserve"> Council</w:t>
            </w:r>
            <w:r w:rsidRPr="00155EB2">
              <w:rPr>
                <w:rFonts w:cs="Arial"/>
              </w:rPr>
              <w:t xml:space="preserve"> for </w:t>
            </w:r>
            <w:r w:rsidR="00D064D0">
              <w:rPr>
                <w:rFonts w:cs="Arial"/>
              </w:rPr>
              <w:t>BCP</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6D250237"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8635A7">
              <w:rPr>
                <w:rFonts w:cs="Arial"/>
              </w:rPr>
              <w:t>BCP’s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1605B4E8"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the BCP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2"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146BA4E2" w14:textId="77777777" w:rsidR="007C6CD9" w:rsidRDefault="007C6CD9" w:rsidP="007C6CD9">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0A127FB" w14:textId="77777777" w:rsidR="007C6CD9" w:rsidRDefault="007C6CD9" w:rsidP="007C6CD9">
            <w:pPr>
              <w:spacing w:after="0" w:line="240" w:lineRule="auto"/>
              <w:jc w:val="both"/>
              <w:rPr>
                <w:rFonts w:cs="Arial"/>
              </w:rPr>
            </w:pPr>
          </w:p>
          <w:p w14:paraId="41876C4D" w14:textId="77777777" w:rsidR="007C6CD9" w:rsidRDefault="007C6CD9" w:rsidP="007C6CD9">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3528E95" w14:textId="77777777" w:rsidR="007C6CD9" w:rsidRDefault="007C6CD9" w:rsidP="007C6CD9">
            <w:pPr>
              <w:spacing w:after="0" w:line="240" w:lineRule="auto"/>
              <w:jc w:val="both"/>
              <w:rPr>
                <w:rFonts w:cs="Arial"/>
              </w:rPr>
            </w:pPr>
          </w:p>
          <w:p w14:paraId="1134A972" w14:textId="77777777" w:rsidR="007C6CD9" w:rsidRDefault="007C6CD9" w:rsidP="007C6CD9">
            <w:pPr>
              <w:spacing w:after="0" w:line="240" w:lineRule="auto"/>
              <w:jc w:val="both"/>
              <w:rPr>
                <w:rFonts w:cs="Arial"/>
              </w:rPr>
            </w:pPr>
            <w:r>
              <w:rPr>
                <w:rFonts w:cs="Arial"/>
              </w:rPr>
              <w:t>Where a parent is no longer a member of staff, priority on that basis will cease.</w:t>
            </w:r>
          </w:p>
          <w:p w14:paraId="2C55408D" w14:textId="77777777" w:rsidR="007C6CD9" w:rsidRDefault="007C6CD9" w:rsidP="007C6CD9">
            <w:pPr>
              <w:spacing w:after="0" w:line="240" w:lineRule="auto"/>
              <w:jc w:val="both"/>
              <w:rPr>
                <w:rFonts w:cs="Arial"/>
              </w:rPr>
            </w:pPr>
          </w:p>
          <w:p w14:paraId="68BF9166" w14:textId="5D9A2C4D" w:rsidR="004363D4" w:rsidRPr="00155EB2" w:rsidRDefault="007C6CD9" w:rsidP="007C6CD9">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3"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4"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480973"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3C2A38">
              <w:rPr>
                <w:rFonts w:cs="Arial"/>
              </w:rPr>
              <w:t>BCP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73A30A3" w14:textId="77777777" w:rsidR="007C6CD9" w:rsidRDefault="007C6CD9" w:rsidP="007C6CD9">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E68E510" w14:textId="77777777" w:rsidR="007C6CD9" w:rsidRDefault="007C6CD9" w:rsidP="007C6CD9">
            <w:pPr>
              <w:spacing w:after="0" w:line="240" w:lineRule="auto"/>
              <w:jc w:val="both"/>
              <w:rPr>
                <w:rFonts w:cs="Arial"/>
              </w:rPr>
            </w:pPr>
          </w:p>
          <w:p w14:paraId="6928566D" w14:textId="77777777" w:rsidR="007C6CD9" w:rsidRDefault="007C6CD9" w:rsidP="007C6CD9">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B88759A" w14:textId="77777777" w:rsidR="007C6CD9" w:rsidRDefault="007C6CD9" w:rsidP="007C6CD9">
            <w:pPr>
              <w:spacing w:after="0" w:line="240" w:lineRule="auto"/>
              <w:jc w:val="both"/>
              <w:rPr>
                <w:rFonts w:cs="Arial"/>
              </w:rPr>
            </w:pPr>
          </w:p>
          <w:p w14:paraId="4D148543" w14:textId="77777777" w:rsidR="007C6CD9" w:rsidRDefault="007C6CD9" w:rsidP="007C6CD9">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27493FE5" w14:textId="77777777" w:rsidR="007C6CD9" w:rsidRDefault="007C6CD9" w:rsidP="007C6CD9">
            <w:pPr>
              <w:spacing w:after="0" w:line="240" w:lineRule="auto"/>
              <w:jc w:val="both"/>
              <w:rPr>
                <w:rFonts w:cs="Arial"/>
              </w:rPr>
            </w:pPr>
          </w:p>
          <w:p w14:paraId="402504E4" w14:textId="77777777" w:rsidR="007C6CD9" w:rsidRDefault="007C6CD9" w:rsidP="007C6CD9">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67396A5B" w14:textId="77777777" w:rsidR="007C6CD9" w:rsidRDefault="007C6CD9" w:rsidP="007C6CD9">
            <w:pPr>
              <w:spacing w:after="0" w:line="240" w:lineRule="auto"/>
              <w:jc w:val="both"/>
              <w:rPr>
                <w:rFonts w:cs="Arial"/>
              </w:rPr>
            </w:pPr>
          </w:p>
          <w:p w14:paraId="62F2A06F" w14:textId="20B2027F" w:rsidR="00187BEC" w:rsidRPr="00155EB2" w:rsidRDefault="007C6CD9" w:rsidP="007C6CD9">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0ED71F6E" w:rsidR="001541D4" w:rsidRPr="002B6716" w:rsidRDefault="005A2F54"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6DDD6732" wp14:editId="61CCD7C2">
                  <wp:extent cx="1200150" cy="120015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E5CC13" w14:textId="720D2B27" w:rsidR="007D34B5" w:rsidRDefault="005A2F54"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St Joseph’s</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5D1A7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5D1A72">
            <w:pPr>
              <w:tabs>
                <w:tab w:val="left" w:pos="3735"/>
              </w:tabs>
              <w:rPr>
                <w:rFonts w:cs="Arial"/>
              </w:rPr>
            </w:pPr>
          </w:p>
          <w:p w14:paraId="6A50DD43" w14:textId="77777777" w:rsidR="005D1A72" w:rsidRDefault="005D1A72" w:rsidP="005D1A7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3B453293" w14:textId="77777777" w:rsidR="005D1A72" w:rsidRDefault="005D1A72" w:rsidP="005D1A72">
            <w:pPr>
              <w:rPr>
                <w:rStyle w:val="Hyperlink"/>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5" w:history="1">
              <w:r>
                <w:rPr>
                  <w:rStyle w:val="Hyperlink"/>
                  <w:rFonts w:cs="Arial"/>
                </w:rPr>
                <w:t>Parent Portal: Home (servelec-synergy.com)</w:t>
              </w:r>
            </w:hyperlink>
          </w:p>
          <w:p w14:paraId="68B20612" w14:textId="77777777" w:rsidR="005D1A72" w:rsidRDefault="005D1A72" w:rsidP="005D1A72">
            <w:pPr>
              <w:rPr>
                <w:rFonts w:eastAsia="Calibri"/>
                <w:bCs/>
                <w:color w:val="000000"/>
              </w:rPr>
            </w:pPr>
          </w:p>
          <w:p w14:paraId="109FC41F" w14:textId="77777777" w:rsidR="005D1A72" w:rsidRDefault="005D1A72" w:rsidP="005D1A7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C339C19" w14:textId="77777777" w:rsidR="005D1A72" w:rsidRDefault="005D1A72" w:rsidP="005D1A72">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56" w:history="1">
              <w:r>
                <w:rPr>
                  <w:rStyle w:val="Hyperlink"/>
                  <w:rFonts w:cs="Arial"/>
                </w:rPr>
                <w:t>Parent Portal: Home (servelec-synergy.com)</w:t>
              </w:r>
            </w:hyperlink>
          </w:p>
          <w:p w14:paraId="42F845D2" w14:textId="77777777" w:rsidR="005D1A72" w:rsidRDefault="005D1A72" w:rsidP="005D1A72">
            <w:pPr>
              <w:rPr>
                <w:rFonts w:eastAsia="Calibri" w:cs="Arial"/>
                <w:b/>
                <w:bCs/>
                <w:color w:val="000000"/>
              </w:rPr>
            </w:pPr>
          </w:p>
          <w:p w14:paraId="499B61DB" w14:textId="77777777" w:rsidR="005D1A72" w:rsidRDefault="005D1A72" w:rsidP="005D1A7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7"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5D1A7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5FAAE321" w14:textId="77777777" w:rsidR="005A2F54" w:rsidRDefault="005A2F54" w:rsidP="005A2F54">
            <w:pPr>
              <w:rPr>
                <w:rStyle w:val="apple-style-span"/>
                <w:rFonts w:cs="Arial"/>
                <w:b/>
                <w:bCs/>
                <w:color w:val="000000"/>
              </w:rPr>
            </w:pPr>
            <w:proofErr w:type="spellStart"/>
            <w:r>
              <w:rPr>
                <w:rStyle w:val="apple-style-span"/>
                <w:rFonts w:cs="Arial"/>
                <w:b/>
                <w:bCs/>
                <w:color w:val="000000"/>
              </w:rPr>
              <w:t>Sancreed</w:t>
            </w:r>
            <w:proofErr w:type="spellEnd"/>
            <w:r>
              <w:rPr>
                <w:rStyle w:val="apple-style-span"/>
                <w:rFonts w:cs="Arial"/>
                <w:b/>
                <w:bCs/>
                <w:color w:val="000000"/>
              </w:rPr>
              <w:t xml:space="preserve"> Road, Parkstone, Poole, Dorset BH12 4DZ </w:t>
            </w:r>
          </w:p>
          <w:p w14:paraId="65127B9C" w14:textId="4733BCD9" w:rsidR="001541D4" w:rsidRPr="006136D4" w:rsidRDefault="001541D4" w:rsidP="00896FE2">
            <w:pPr>
              <w:rPr>
                <w:rFonts w:cs="Arial"/>
                <w:b/>
              </w:rPr>
            </w:pPr>
          </w:p>
        </w:tc>
      </w:tr>
      <w:tr w:rsidR="006875A9" w:rsidRPr="002B6716" w14:paraId="01A0D29A" w14:textId="77777777" w:rsidTr="00D134D4">
        <w:trPr>
          <w:trHeight w:hRule="exact" w:val="1969"/>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7E48004E" w14:textId="77777777" w:rsidR="00A53142" w:rsidRDefault="00A53142" w:rsidP="00A5314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58" w:history="1">
              <w:r>
                <w:rPr>
                  <w:rStyle w:val="Hyperlink"/>
                  <w:rFonts w:ascii="Arial" w:hAnsi="Arial" w:cs="Arial"/>
                  <w:sz w:val="20"/>
                  <w:szCs w:val="20"/>
                </w:rPr>
                <w:t>https://www.bcpcouncil.gov.uk/Privacy/Privacy-notice.aspx</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72A78AC8" w:rsidR="00B74082" w:rsidRPr="002B6716" w:rsidRDefault="00BC1B9F"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20841325" wp14:editId="05DF28EB">
                  <wp:extent cx="1200150" cy="1200150"/>
                  <wp:effectExtent l="0" t="0" r="0" b="0"/>
                  <wp:docPr id="13" name="Picture 1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c>
        <w:tc>
          <w:tcPr>
            <w:tcW w:w="7842" w:type="dxa"/>
            <w:gridSpan w:val="3"/>
            <w:vAlign w:val="center"/>
            <w:hideMark/>
          </w:tcPr>
          <w:p w14:paraId="6DF193C2" w14:textId="02490FB2" w:rsidR="000E7497" w:rsidRDefault="00BC1B9F"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St Joseph’s</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05BF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05BFB">
            <w:pPr>
              <w:tabs>
                <w:tab w:val="left" w:pos="3735"/>
              </w:tabs>
              <w:rPr>
                <w:rFonts w:cs="Arial"/>
              </w:rPr>
            </w:pPr>
          </w:p>
          <w:p w14:paraId="1C420D71" w14:textId="77777777" w:rsidR="00305BFB" w:rsidRDefault="00305BFB" w:rsidP="00305BF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D0A6B1D" w14:textId="77777777" w:rsidR="00305BFB" w:rsidRDefault="00305BFB" w:rsidP="00305BFB">
            <w:pPr>
              <w:rPr>
                <w:rStyle w:val="Hyperlink"/>
                <w:rFonts w:cs="Arial"/>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9" w:history="1">
              <w:r>
                <w:rPr>
                  <w:rStyle w:val="Hyperlink"/>
                  <w:rFonts w:cs="Arial"/>
                </w:rPr>
                <w:t>Parent Portal: Home (servelec-synergy.com)</w:t>
              </w:r>
            </w:hyperlink>
          </w:p>
          <w:p w14:paraId="4EDCC7E1" w14:textId="77777777" w:rsidR="00D134D4" w:rsidRDefault="00D134D4" w:rsidP="00305BFB">
            <w:pPr>
              <w:rPr>
                <w:color w:val="0000FF"/>
                <w:u w:val="single"/>
              </w:rPr>
            </w:pPr>
          </w:p>
          <w:p w14:paraId="03BC00D2" w14:textId="77777777" w:rsidR="00305BFB" w:rsidRDefault="00305BFB" w:rsidP="00305BF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E781E20" w14:textId="77777777" w:rsidR="00305BFB" w:rsidRDefault="00305BFB" w:rsidP="00305BFB">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60" w:history="1">
              <w:r>
                <w:rPr>
                  <w:rStyle w:val="Hyperlink"/>
                  <w:rFonts w:cs="Arial"/>
                </w:rPr>
                <w:t>Parent Portal: Home (servelec-synergy.com)</w:t>
              </w:r>
            </w:hyperlink>
          </w:p>
          <w:p w14:paraId="4128A76A" w14:textId="77777777" w:rsidR="00305BFB" w:rsidRDefault="00305BFB" w:rsidP="00305BF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61"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305BFB">
            <w:pPr>
              <w:rPr>
                <w:rFonts w:cs="Arial"/>
                <w:b/>
                <w:bCs/>
                <w:color w:val="000000"/>
              </w:rPr>
            </w:pPr>
          </w:p>
          <w:p w14:paraId="7065ADF3" w14:textId="56B0B3F4" w:rsidR="00B74082" w:rsidRPr="003C59DE" w:rsidRDefault="00D50CD6" w:rsidP="00305BF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4"/>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5"/>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6"/>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7"/>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8"/>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29"/>
            </w:r>
            <w:r w:rsidRPr="002532AC">
              <w:rPr>
                <w:color w:val="000000"/>
              </w:rPr>
              <w:t xml:space="preserve"> who regularly attend</w:t>
            </w:r>
            <w:r w:rsidRPr="002532AC">
              <w:rPr>
                <w:color w:val="000000"/>
                <w:vertAlign w:val="superscript"/>
              </w:rPr>
              <w:footnoteReference w:id="30"/>
            </w:r>
            <w:r w:rsidRPr="002532AC">
              <w:rPr>
                <w:color w:val="000000"/>
              </w:rPr>
              <w:t xml:space="preserve"> a Christian church</w:t>
            </w:r>
            <w:r w:rsidRPr="002532AC">
              <w:rPr>
                <w:color w:val="000000"/>
                <w:vertAlign w:val="superscript"/>
              </w:rPr>
              <w:footnoteReference w:id="31"/>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2A33F41F" w14:textId="77777777" w:rsidR="00BC1B9F" w:rsidRDefault="00BC1B9F" w:rsidP="00BC1B9F">
            <w:pPr>
              <w:rPr>
                <w:rStyle w:val="apple-style-span"/>
                <w:rFonts w:cs="Arial"/>
                <w:b/>
                <w:bCs/>
                <w:color w:val="000000"/>
              </w:rPr>
            </w:pPr>
            <w:proofErr w:type="spellStart"/>
            <w:r>
              <w:rPr>
                <w:rStyle w:val="apple-style-span"/>
                <w:rFonts w:cs="Arial"/>
                <w:b/>
                <w:bCs/>
                <w:color w:val="000000"/>
              </w:rPr>
              <w:t>Sancreed</w:t>
            </w:r>
            <w:proofErr w:type="spellEnd"/>
            <w:r>
              <w:rPr>
                <w:rStyle w:val="apple-style-span"/>
                <w:rFonts w:cs="Arial"/>
                <w:b/>
                <w:bCs/>
                <w:color w:val="000000"/>
              </w:rPr>
              <w:t xml:space="preserve"> Road, Parkstone, Poole, Dorset BH12 4DZ </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404A243D" w14:textId="77777777" w:rsidR="0029607B" w:rsidRDefault="0029607B" w:rsidP="0029607B">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62" w:history="1">
              <w:r>
                <w:rPr>
                  <w:rStyle w:val="Hyperlink"/>
                  <w:rFonts w:ascii="Arial" w:hAnsi="Arial" w:cs="Arial"/>
                  <w:sz w:val="20"/>
                  <w:szCs w:val="20"/>
                </w:rPr>
                <w:t>https://www.bcpcouncil.gov.uk/Privacy/Privacy-notice.aspx</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CC42" w14:textId="77777777" w:rsidR="005D3C0B" w:rsidRDefault="005D3C0B" w:rsidP="00791627">
      <w:pPr>
        <w:spacing w:after="0" w:line="240" w:lineRule="auto"/>
      </w:pPr>
      <w:r>
        <w:separator/>
      </w:r>
    </w:p>
  </w:endnote>
  <w:endnote w:type="continuationSeparator" w:id="0">
    <w:p w14:paraId="3B60E2EE" w14:textId="77777777" w:rsidR="005D3C0B" w:rsidRDefault="005D3C0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2A85" w14:textId="77777777" w:rsidR="005D3C0B" w:rsidRDefault="005D3C0B" w:rsidP="00791627">
      <w:pPr>
        <w:spacing w:after="0" w:line="240" w:lineRule="auto"/>
      </w:pPr>
      <w:r>
        <w:separator/>
      </w:r>
    </w:p>
  </w:footnote>
  <w:footnote w:type="continuationSeparator" w:id="0">
    <w:p w14:paraId="1CC44695" w14:textId="77777777" w:rsidR="005D3C0B" w:rsidRDefault="005D3C0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37D782E6" w:rsidR="00791627" w:rsidRDefault="00791627" w:rsidP="00387087">
      <w:pPr>
        <w:pStyle w:val="FootnoteText"/>
        <w:jc w:val="both"/>
      </w:pPr>
      <w:r>
        <w:rPr>
          <w:rStyle w:val="FootnoteReference"/>
        </w:rPr>
        <w:footnoteRef/>
      </w:r>
      <w:r>
        <w:t xml:space="preserve"> </w:t>
      </w:r>
      <w:r w:rsidR="008635A7">
        <w:t>BCP</w:t>
      </w:r>
      <w:r w:rsidR="00374E15">
        <w:t xml:space="preserve"> Council will provide free school transport f</w:t>
      </w:r>
      <w:r>
        <w:t xml:space="preserve">or </w:t>
      </w:r>
      <w:r w:rsidR="008635A7">
        <w:t>BCP</w:t>
      </w:r>
      <w:r>
        <w:t>-resident children</w:t>
      </w:r>
      <w:r w:rsidR="00374E15">
        <w:t xml:space="preserve"> where </w:t>
      </w:r>
      <w:r>
        <w:t xml:space="preserve">the school is further than a walking distance of 2 miles. See </w:t>
      </w:r>
      <w:r w:rsidR="008635A7">
        <w:t>BCP’s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425C9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425C9E" w:rsidRDefault="00BA1A72" w:rsidP="00425C9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B4F2444" w14:textId="77777777" w:rsidR="00425C9E" w:rsidRDefault="00425C9E" w:rsidP="00425C9E">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62F243D" w14:textId="77777777" w:rsidR="00425C9E" w:rsidRDefault="00425C9E" w:rsidP="00425C9E">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13495E7" w14:textId="77777777" w:rsidR="00922349" w:rsidRDefault="00922349" w:rsidP="00922349">
      <w:pPr>
        <w:pStyle w:val="FootnoteText"/>
      </w:pPr>
      <w:r>
        <w:rPr>
          <w:rStyle w:val="FootnoteReference"/>
        </w:rPr>
        <w:footnoteRef/>
      </w:r>
      <w:r>
        <w:t xml:space="preserve"> Ranking may be undertaken by the LA on behalf of the school.</w:t>
      </w:r>
    </w:p>
  </w:footnote>
  <w:footnote w:id="20">
    <w:p w14:paraId="49679F47" w14:textId="77777777" w:rsidR="00922349" w:rsidRDefault="00922349" w:rsidP="00922349">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6905DCDB" w14:textId="77777777" w:rsidR="005D1A72" w:rsidRDefault="005D1A72" w:rsidP="005D1A7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4FAB55AA" w14:textId="77777777" w:rsidR="00305BFB" w:rsidRDefault="00305BFB" w:rsidP="00305BF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D56BC8" w:rsidRPr="00425C9E" w:rsidRDefault="00D56BC8" w:rsidP="00425C9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D56BC8" w:rsidRPr="00425C9E" w:rsidRDefault="00D56BC8" w:rsidP="00425C9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E6C7484"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40641"/>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87087"/>
    <w:rsid w:val="0038778F"/>
    <w:rsid w:val="00393E99"/>
    <w:rsid w:val="0039497F"/>
    <w:rsid w:val="00395663"/>
    <w:rsid w:val="003A1322"/>
    <w:rsid w:val="003A2C60"/>
    <w:rsid w:val="003A4C4A"/>
    <w:rsid w:val="003A6894"/>
    <w:rsid w:val="003B7481"/>
    <w:rsid w:val="003B7C2C"/>
    <w:rsid w:val="003C1930"/>
    <w:rsid w:val="003C2A38"/>
    <w:rsid w:val="003C59DE"/>
    <w:rsid w:val="003C5E03"/>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25C9E"/>
    <w:rsid w:val="00433EC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3C0B"/>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6CD9"/>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0A77"/>
    <w:rsid w:val="008F1A9C"/>
    <w:rsid w:val="008F57B3"/>
    <w:rsid w:val="008F6991"/>
    <w:rsid w:val="00900BC1"/>
    <w:rsid w:val="00903F91"/>
    <w:rsid w:val="0091369B"/>
    <w:rsid w:val="009153EF"/>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87E8A"/>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264"/>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34D4"/>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77CF9"/>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0476"/>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7491619">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56682542">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4209750">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175850808">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bcpcouncil.gov.uk/Schools-and-learning/School-policies/School-policies.aspx" TargetMode="External"/><Relationship Id="rId39" Type="http://schemas.openxmlformats.org/officeDocument/2006/relationships/hyperlink" Target="https://www.legislation.gov.uk/uksi/2012/10/made" TargetMode="External"/><Relationship Id="rId21" Type="http://schemas.openxmlformats.org/officeDocument/2006/relationships/hyperlink" Target="http://www.cte.org.uk" TargetMode="External"/><Relationship Id="rId34" Type="http://schemas.openxmlformats.org/officeDocument/2006/relationships/hyperlink" Target="http://www.gov.uk/government/organisations/education-and-skills-funding-agency" TargetMode="External"/><Relationship Id="rId42" Type="http://schemas.openxmlformats.org/officeDocument/2006/relationships/hyperlink" Target="https://www.bcpcouncil.gov.uk/Schools-and-learning/School-admissions/Parents-guide-to-school-admissions/Documents/Parents-Guide-to-Starting-Infant-First-or-Primary-School-in-September-2025.pdf" TargetMode="External"/><Relationship Id="rId47" Type="http://schemas.openxmlformats.org/officeDocument/2006/relationships/hyperlink" Target="https://bcp.cloud.servelec-synergy.com/Synergy/Parents/default.aspx" TargetMode="External"/><Relationship Id="rId50" Type="http://schemas.openxmlformats.org/officeDocument/2006/relationships/footer" Target="footer1.xml"/><Relationship Id="rId55" Type="http://schemas.openxmlformats.org/officeDocument/2006/relationships/hyperlink" Target="https://bcp.cloud.servelec-synergy.com/Synergy/Parents/default.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virtual.school@bcpcouncil.gov.uk" TargetMode="External"/><Relationship Id="rId41" Type="http://schemas.openxmlformats.org/officeDocument/2006/relationships/hyperlink" Target="https://www.legislation.gov.uk/uksi/2008/3093/contents/made" TargetMode="External"/><Relationship Id="rId54" Type="http://schemas.openxmlformats.org/officeDocument/2006/relationships/hyperlink" Target="https://www.gov.uk/right-of-abode" TargetMode="External"/><Relationship Id="rId62" Type="http://schemas.openxmlformats.org/officeDocument/2006/relationships/hyperlink" Target="https://www.bcpcouncil.gov.uk/Privacy/Privacy-noti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cis@bcpcouncil.gov.uk" TargetMode="External"/><Relationship Id="rId32" Type="http://schemas.openxmlformats.org/officeDocument/2006/relationships/hyperlink" Target="mailto:RC-DCS-HQ-CEAS@mod.gov.uk" TargetMode="External"/><Relationship Id="rId37" Type="http://schemas.openxmlformats.org/officeDocument/2006/relationships/hyperlink" Target="https://www.legislation.gov.uk/ukpga/1998/31/contents" TargetMode="External"/><Relationship Id="rId40" Type="http://schemas.openxmlformats.org/officeDocument/2006/relationships/hyperlink" Target="https://www.legislation.gov.uk/uksi/2012/9/made" TargetMode="External"/><Relationship Id="rId45" Type="http://schemas.openxmlformats.org/officeDocument/2006/relationships/hyperlink" Target="https://www.bcpcouncil.gov.uk/Schools-and-learning/School-transport/Home-to-School-Transport-Policy.aspx" TargetMode="External"/><Relationship Id="rId53" Type="http://schemas.openxmlformats.org/officeDocument/2006/relationships/hyperlink" Target="https://devoncc-my.sharepoint.com/personal/andrew_brent_devon_gov_uk/Documents/Documents/2024%20Schools%20policies/2024%20St%20James%20School%20admissions%20policy.docx" TargetMode="External"/><Relationship Id="rId58" Type="http://schemas.openxmlformats.org/officeDocument/2006/relationships/hyperlink" Target="https://www.bcpcouncil.gov.uk/Privacy/Privacy-notice.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bcpcouncil.gov.uk/Schools-and-learning/School-transport/School-transport.aspx" TargetMode="External"/><Relationship Id="rId36" Type="http://schemas.openxmlformats.org/officeDocument/2006/relationships/hyperlink" Target="https://www.gov.uk/government/publications/school-admissions-appeals-code" TargetMode="External"/><Relationship Id="rId49" Type="http://schemas.openxmlformats.org/officeDocument/2006/relationships/header" Target="header5.xml"/><Relationship Id="rId57" Type="http://schemas.openxmlformats.org/officeDocument/2006/relationships/hyperlink" Target="http://devon.cc/schoolpolicy" TargetMode="External"/><Relationship Id="rId61" Type="http://schemas.openxmlformats.org/officeDocument/2006/relationships/hyperlink" Target="http://devon.cc/schoolpolicy" TargetMode="External"/><Relationship Id="rId10" Type="http://schemas.openxmlformats.org/officeDocument/2006/relationships/hyperlink" Target="mailto:stjosephs@sjcpschool.co.uk" TargetMode="External"/><Relationship Id="rId19" Type="http://schemas.openxmlformats.org/officeDocument/2006/relationships/hyperlink" Target="mailto:admin@plymouthcast.org.uk" TargetMode="External"/><Relationship Id="rId31" Type="http://schemas.openxmlformats.org/officeDocument/2006/relationships/hyperlink" Target="https://www.bcpcouncil.gov.uk/Schools-and-learning/School-transport/School-transport.aspx" TargetMode="External"/><Relationship Id="rId44" Type="http://schemas.openxmlformats.org/officeDocument/2006/relationships/hyperlink" Target="https://www.bcpcouncil.gov.uk/Schools-and-learning/School-admissions/Requesting-a-school-place-during-the-school-year/Fair-Access-Protocols.aspx" TargetMode="External"/><Relationship Id="rId52" Type="http://schemas.openxmlformats.org/officeDocument/2006/relationships/hyperlink" Target="file:///\\Ds.devon.gov.uk\docs\Exeter,%20County%20Hall\EALData\Shared\Admissions%20files%20for%20website\2023%20files\2023%20school%20files%20proposed\1%202023%20source%20text.docx" TargetMode="External"/><Relationship Id="rId60" Type="http://schemas.openxmlformats.org/officeDocument/2006/relationships/hyperlink" Target="https://bcp.cloud.servelec-synergy.com/Synergy/Parents/default.aspx" TargetMode="External"/><Relationship Id="rId4" Type="http://schemas.openxmlformats.org/officeDocument/2006/relationships/settings" Target="settings.xml"/><Relationship Id="rId9" Type="http://schemas.openxmlformats.org/officeDocument/2006/relationships/hyperlink" Target="https://www.sjcpschool.co.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htst@bcpcouncil.gov.uk" TargetMode="External"/><Relationship Id="rId30" Type="http://schemas.openxmlformats.org/officeDocument/2006/relationships/hyperlink" Target="mailto:htst@bcpcouncil.gov.uk" TargetMode="External"/><Relationship Id="rId35" Type="http://schemas.openxmlformats.org/officeDocument/2006/relationships/hyperlink" Target="https://www.gov.uk/government/publications/school-admissions-code--2" TargetMode="External"/><Relationship Id="rId43" Type="http://schemas.openxmlformats.org/officeDocument/2006/relationships/hyperlink" Target="https://www.bcpcouncil.gov.uk/Schools-and-learning/School-policies/School-policies.aspx" TargetMode="External"/><Relationship Id="rId48" Type="http://schemas.openxmlformats.org/officeDocument/2006/relationships/hyperlink" Target="https://bcp.cloud.servelec-synergy.com/Synergy/Parents/default.aspx" TargetMode="External"/><Relationship Id="rId56" Type="http://schemas.openxmlformats.org/officeDocument/2006/relationships/hyperlink" Target="https://bcp.cloud.servelec-synergy.com/Synergy/Parents/default.aspx"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cpcouncil.gov.uk/Schools-and-learning/School-admissions/Parents-guide-to-school-admissions/Documents/Parents-Guide-to-Starting-Infant-First-or-Primary-School-in-September-2025.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bcpcouncil.gov.uk/Schools-and-learning/School-admissions/School-admissions.aspx" TargetMode="External"/><Relationship Id="rId25" Type="http://schemas.openxmlformats.org/officeDocument/2006/relationships/hyperlink" Target="https://www.bcpcouncil.gov.uk/Schools-and-learning/School-policies/School-policies.aspx" TargetMode="External"/><Relationship Id="rId33" Type="http://schemas.openxmlformats.org/officeDocument/2006/relationships/hyperlink" Target="http://www.education.gov.uk/schoolsadjudicator" TargetMode="External"/><Relationship Id="rId38" Type="http://schemas.openxmlformats.org/officeDocument/2006/relationships/hyperlink" Target="https://www.legislation.gov.uk/uksi/2012/8/made" TargetMode="External"/><Relationship Id="rId46" Type="http://schemas.openxmlformats.org/officeDocument/2006/relationships/header" Target="header4.xml"/><Relationship Id="rId59" Type="http://schemas.openxmlformats.org/officeDocument/2006/relationships/hyperlink" Target="https://bcp.cloud.servelec-synergy.com/Synergy/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10359</Words>
  <Characters>59050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2023-12-29T17:52:00Z</cp:lastPrinted>
  <dcterms:created xsi:type="dcterms:W3CDTF">2024-03-12T17:45:00Z</dcterms:created>
  <dcterms:modified xsi:type="dcterms:W3CDTF">2024-03-12T17:45:00Z</dcterms:modified>
</cp:coreProperties>
</file>